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2D0774">
        <w:rPr>
          <w:sz w:val="28"/>
          <w:szCs w:val="28"/>
        </w:rPr>
        <w:t>22</w:t>
      </w:r>
      <w:r w:rsidRPr="004D5C4B">
        <w:rPr>
          <w:sz w:val="28"/>
          <w:szCs w:val="28"/>
        </w:rPr>
        <w:t xml:space="preserve">» октября 2018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2D0774">
        <w:rPr>
          <w:sz w:val="28"/>
          <w:szCs w:val="28"/>
        </w:rPr>
        <w:t>168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8086F" w:rsidRPr="00187E74" w:rsidRDefault="0058086F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</w:p>
    <w:p w:rsidR="0058086F" w:rsidRPr="00187E74" w:rsidRDefault="002D0774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8086F" w:rsidRPr="00187E74" w:rsidRDefault="0058086F" w:rsidP="005808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17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2D0774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2D0774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9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4D5C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4D5C4B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4D5C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2D077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D5C4B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2019-2030годах»,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2D0774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187E74">
        <w:rPr>
          <w:rFonts w:ascii="Times New Roman" w:hAnsi="Times New Roman" w:cs="Times New Roman"/>
          <w:sz w:val="28"/>
          <w:szCs w:val="28"/>
        </w:rPr>
        <w:t>постановл</w:t>
      </w:r>
      <w:r w:rsidRPr="00187E74">
        <w:rPr>
          <w:rFonts w:ascii="Times New Roman" w:hAnsi="Times New Roman" w:cs="Times New Roman"/>
          <w:sz w:val="28"/>
          <w:szCs w:val="28"/>
        </w:rPr>
        <w:t>я</w:t>
      </w:r>
      <w:r w:rsidRPr="00187E74">
        <w:rPr>
          <w:rFonts w:ascii="Times New Roman" w:hAnsi="Times New Roman" w:cs="Times New Roman"/>
          <w:sz w:val="28"/>
          <w:szCs w:val="28"/>
        </w:rPr>
        <w:t>ет: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086F" w:rsidRPr="00187E74" w:rsidRDefault="0058086F" w:rsidP="0058086F">
      <w:pPr>
        <w:jc w:val="both"/>
        <w:rPr>
          <w:b/>
          <w:sz w:val="28"/>
          <w:szCs w:val="28"/>
        </w:rPr>
      </w:pPr>
      <w:r w:rsidRPr="00187E74">
        <w:rPr>
          <w:b/>
          <w:sz w:val="28"/>
          <w:szCs w:val="28"/>
        </w:rPr>
        <w:t xml:space="preserve">                                          </w:t>
      </w:r>
    </w:p>
    <w:p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 xml:space="preserve">1. Утвердить муниципальную программу </w:t>
      </w:r>
      <w:r w:rsidR="002D0774">
        <w:rPr>
          <w:kern w:val="2"/>
          <w:sz w:val="28"/>
          <w:szCs w:val="28"/>
        </w:rPr>
        <w:t>Веселовского</w:t>
      </w:r>
      <w:r w:rsidRPr="00187E74">
        <w:rPr>
          <w:kern w:val="2"/>
          <w:sz w:val="28"/>
          <w:szCs w:val="28"/>
        </w:rPr>
        <w:t xml:space="preserve"> сельского поселения «</w:t>
      </w:r>
      <w:r>
        <w:rPr>
          <w:kern w:val="2"/>
          <w:sz w:val="28"/>
          <w:szCs w:val="28"/>
        </w:rPr>
        <w:t>Развитие транспортной системы</w:t>
      </w:r>
      <w:r w:rsidRPr="00187E74">
        <w:rPr>
          <w:kern w:val="2"/>
          <w:sz w:val="28"/>
          <w:szCs w:val="28"/>
        </w:rPr>
        <w:t>»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гласно приложению № 1.</w:t>
      </w:r>
    </w:p>
    <w:p w:rsidR="0058086F" w:rsidRPr="00187E74" w:rsidRDefault="0058086F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 xml:space="preserve">2. Признать утратившими силу постановления </w:t>
      </w:r>
      <w:r w:rsidR="002D0774">
        <w:rPr>
          <w:kern w:val="2"/>
          <w:sz w:val="28"/>
          <w:szCs w:val="28"/>
        </w:rPr>
        <w:t>Веселовского</w:t>
      </w:r>
      <w:r w:rsidRPr="00187E74">
        <w:rPr>
          <w:kern w:val="2"/>
          <w:sz w:val="28"/>
          <w:szCs w:val="28"/>
        </w:rPr>
        <w:t xml:space="preserve"> сельского п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селения по Перечню согласно приложению № 2.</w:t>
      </w:r>
    </w:p>
    <w:p w:rsidR="0058086F" w:rsidRPr="00187E74" w:rsidRDefault="0058086F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3. Настоящее постановление вступает в силу со дня его официального о</w:t>
      </w:r>
      <w:r w:rsidR="002D0774">
        <w:rPr>
          <w:kern w:val="2"/>
          <w:sz w:val="28"/>
          <w:szCs w:val="28"/>
        </w:rPr>
        <w:t>бнарод</w:t>
      </w:r>
      <w:r w:rsidRPr="00187E74">
        <w:rPr>
          <w:kern w:val="2"/>
          <w:sz w:val="28"/>
          <w:szCs w:val="28"/>
        </w:rPr>
        <w:t>ования, но не ранее 1 января 2019 г., и распространяется на правоотношения, возникающие начиная с составления проекта местного бюджета на 2019 год и на плановый период 2020 и 2021 годов.</w:t>
      </w:r>
    </w:p>
    <w:p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4. Контроль за выполнением настоящего постановления оставляю за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2D0774">
        <w:rPr>
          <w:sz w:val="28"/>
          <w:szCs w:val="28"/>
        </w:rPr>
        <w:t xml:space="preserve">     и.о.</w:t>
      </w:r>
      <w:r w:rsidRPr="00187E74">
        <w:rPr>
          <w:sz w:val="28"/>
          <w:szCs w:val="28"/>
        </w:rPr>
        <w:t>Глав</w:t>
      </w:r>
      <w:r w:rsidR="002D0774">
        <w:rPr>
          <w:sz w:val="28"/>
          <w:szCs w:val="28"/>
        </w:rPr>
        <w:t>ы</w:t>
      </w:r>
      <w:r w:rsidRPr="00187E74">
        <w:rPr>
          <w:sz w:val="28"/>
          <w:szCs w:val="28"/>
        </w:rPr>
        <w:t xml:space="preserve"> Администрации</w:t>
      </w:r>
    </w:p>
    <w:p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сельского поселения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2D0774">
        <w:rPr>
          <w:sz w:val="28"/>
          <w:szCs w:val="28"/>
        </w:rPr>
        <w:t>Е.Н.Тиняева</w:t>
      </w:r>
    </w:p>
    <w:p w:rsidR="0058086F" w:rsidRPr="00187E74" w:rsidRDefault="0058086F" w:rsidP="0058086F">
      <w:pPr>
        <w:rPr>
          <w:sz w:val="28"/>
          <w:szCs w:val="28"/>
        </w:rPr>
      </w:pP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086F" w:rsidRPr="00187E74" w:rsidRDefault="00F24DE9" w:rsidP="0058086F">
      <w:r>
        <w:t xml:space="preserve"> </w:t>
      </w:r>
      <w:r w:rsidR="0058086F" w:rsidRPr="00187E74">
        <w:t xml:space="preserve">Проект вносит </w:t>
      </w:r>
    </w:p>
    <w:p w:rsidR="0058086F" w:rsidRPr="00187E74" w:rsidRDefault="0058086F" w:rsidP="0058086F">
      <w:r w:rsidRPr="00187E74">
        <w:t>сектор экономики и финансов</w:t>
      </w:r>
    </w:p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2D0774" w:rsidRDefault="002D0774" w:rsidP="0058086F">
      <w:pPr>
        <w:pStyle w:val="a3"/>
        <w:jc w:val="right"/>
        <w:rPr>
          <w:kern w:val="2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6F1174" w:rsidRPr="00F24DE9">
        <w:rPr>
          <w:sz w:val="24"/>
          <w:szCs w:val="24"/>
        </w:rPr>
        <w:t>22</w:t>
      </w:r>
      <w:r w:rsidR="00587508" w:rsidRPr="00F24DE9">
        <w:rPr>
          <w:sz w:val="24"/>
          <w:szCs w:val="24"/>
        </w:rPr>
        <w:t>.10</w:t>
      </w:r>
      <w:r w:rsidRPr="00F24DE9">
        <w:rPr>
          <w:sz w:val="24"/>
          <w:szCs w:val="24"/>
        </w:rPr>
        <w:t>.2018 №</w:t>
      </w:r>
      <w:r w:rsidR="006F1174" w:rsidRPr="00F24DE9">
        <w:rPr>
          <w:sz w:val="24"/>
          <w:szCs w:val="24"/>
        </w:rPr>
        <w:t>168</w:t>
      </w:r>
      <w:r w:rsidRPr="00F24DE9">
        <w:rPr>
          <w:sz w:val="24"/>
          <w:szCs w:val="24"/>
        </w:rPr>
        <w:t xml:space="preserve"> </w:t>
      </w:r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6F1174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145,5</w:t>
            </w:r>
            <w:r w:rsidR="00156618" w:rsidRPr="00A75121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6F1174">
              <w:rPr>
                <w:color w:val="000000"/>
                <w:sz w:val="28"/>
                <w:szCs w:val="28"/>
              </w:rPr>
              <w:t>145,5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086F">
              <w:rPr>
                <w:sz w:val="28"/>
                <w:szCs w:val="28"/>
              </w:rPr>
              <w:t>Семичан</w:t>
            </w:r>
            <w:r w:rsidR="00FD1F6F">
              <w:rPr>
                <w:sz w:val="28"/>
                <w:szCs w:val="28"/>
              </w:rPr>
              <w:t>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6F1174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145,5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6F1174">
              <w:rPr>
                <w:color w:val="000000"/>
                <w:sz w:val="28"/>
                <w:szCs w:val="28"/>
              </w:rPr>
              <w:t>145,5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F1174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FD1F6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FD1F6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рублей,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10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2D0774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585693" w:rsidRPr="001D2166" w:rsidTr="00A276C6">
        <w:tc>
          <w:tcPr>
            <w:tcW w:w="359" w:type="dxa"/>
            <w:shd w:val="clear" w:color="auto" w:fill="auto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:rsidTr="00A276C6">
        <w:tc>
          <w:tcPr>
            <w:tcW w:w="359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:rsidTr="00A276C6">
        <w:tc>
          <w:tcPr>
            <w:tcW w:w="15111" w:type="dxa"/>
            <w:gridSpan w:val="18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585693" w:rsidRPr="001D2166" w:rsidTr="00A276C6">
        <w:tc>
          <w:tcPr>
            <w:tcW w:w="359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359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Default="00156618" w:rsidP="001742CE">
      <w:pPr>
        <w:jc w:val="right"/>
      </w:pP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2D0774">
        <w:rPr>
          <w:bCs/>
          <w:kern w:val="2"/>
          <w:sz w:val="24"/>
          <w:szCs w:val="24"/>
        </w:rPr>
        <w:t>Веселовского</w:t>
      </w:r>
      <w:r w:rsidRPr="00A276C6">
        <w:rPr>
          <w:color w:val="000000"/>
          <w:sz w:val="24"/>
          <w:szCs w:val="24"/>
        </w:rPr>
        <w:t xml:space="preserve">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 w:rsidR="00D165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5693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93" w:rsidRPr="00D16536" w:rsidRDefault="00585693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585693" w:rsidRPr="00D16536" w:rsidRDefault="0058569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585693" w:rsidRPr="00D16536" w:rsidRDefault="00585693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585693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585693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693" w:rsidRPr="001D2166" w:rsidRDefault="00585693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585693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693" w:rsidRPr="001D2166" w:rsidRDefault="00585693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585693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585693" w:rsidRPr="001D2166" w:rsidRDefault="00585693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585693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93" w:rsidRPr="001D2166" w:rsidRDefault="00585693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585693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693" w:rsidRPr="001D2166" w:rsidRDefault="00585693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:rsidR="00432816" w:rsidRPr="00214C7B" w:rsidRDefault="00307D38" w:rsidP="00432816">
      <w:pPr>
        <w:pStyle w:val="ConsPlusNormal"/>
        <w:widowControl/>
        <w:ind w:left="6840" w:hanging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</w:t>
      </w:r>
      <w:r w:rsidR="00432816" w:rsidRPr="00214C7B">
        <w:rPr>
          <w:rFonts w:ascii="Times New Roman" w:hAnsi="Times New Roman" w:cs="Times New Roman"/>
          <w:sz w:val="24"/>
          <w:szCs w:val="24"/>
        </w:rPr>
        <w:t>ние №2</w:t>
      </w:r>
    </w:p>
    <w:p w:rsidR="00432816" w:rsidRPr="00214C7B" w:rsidRDefault="00432816" w:rsidP="00432816">
      <w:pPr>
        <w:autoSpaceDE w:val="0"/>
        <w:autoSpaceDN w:val="0"/>
        <w:adjustRightInd w:val="0"/>
        <w:ind w:left="6840" w:hanging="360"/>
        <w:jc w:val="center"/>
        <w:rPr>
          <w:sz w:val="24"/>
          <w:szCs w:val="24"/>
        </w:rPr>
      </w:pPr>
      <w:r w:rsidRPr="00214C7B">
        <w:rPr>
          <w:sz w:val="24"/>
          <w:szCs w:val="24"/>
        </w:rPr>
        <w:t>к постановлению</w:t>
      </w:r>
      <w:r w:rsidR="002E36A0">
        <w:rPr>
          <w:sz w:val="24"/>
          <w:szCs w:val="24"/>
        </w:rPr>
        <w:t xml:space="preserve"> </w:t>
      </w:r>
      <w:r w:rsidRPr="00214C7B">
        <w:rPr>
          <w:sz w:val="24"/>
          <w:szCs w:val="24"/>
        </w:rPr>
        <w:t>Администрации</w:t>
      </w:r>
    </w:p>
    <w:p w:rsidR="00432816" w:rsidRPr="00214C7B" w:rsidRDefault="002D0774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432816" w:rsidRPr="00214C7B">
        <w:rPr>
          <w:sz w:val="24"/>
          <w:szCs w:val="24"/>
        </w:rPr>
        <w:t xml:space="preserve"> сельского поселения </w:t>
      </w:r>
    </w:p>
    <w:p w:rsidR="00432816" w:rsidRPr="00214C7B" w:rsidRDefault="00E61EC6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432816">
        <w:rPr>
          <w:sz w:val="24"/>
          <w:szCs w:val="24"/>
        </w:rPr>
        <w:t>т</w:t>
      </w:r>
      <w:r w:rsidR="004961C4">
        <w:rPr>
          <w:sz w:val="24"/>
          <w:szCs w:val="24"/>
        </w:rPr>
        <w:t xml:space="preserve"> 22.10.2018 </w:t>
      </w:r>
      <w:r w:rsidR="00432816">
        <w:rPr>
          <w:sz w:val="24"/>
          <w:szCs w:val="24"/>
        </w:rPr>
        <w:t xml:space="preserve">г </w:t>
      </w:r>
      <w:r w:rsidR="00432816" w:rsidRPr="00214C7B">
        <w:rPr>
          <w:sz w:val="24"/>
          <w:szCs w:val="24"/>
        </w:rPr>
        <w:t>№</w:t>
      </w:r>
      <w:r w:rsidR="004961C4">
        <w:rPr>
          <w:sz w:val="24"/>
          <w:szCs w:val="24"/>
        </w:rPr>
        <w:t xml:space="preserve"> 168</w:t>
      </w: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caps/>
          <w:sz w:val="28"/>
          <w:szCs w:val="28"/>
        </w:rPr>
        <w:t>Перечень</w:t>
      </w:r>
      <w:r w:rsidRPr="00307D38">
        <w:rPr>
          <w:sz w:val="28"/>
          <w:szCs w:val="28"/>
        </w:rPr>
        <w:br/>
        <w:t xml:space="preserve">правовых актов </w:t>
      </w:r>
      <w:r w:rsidR="002D0774" w:rsidRPr="00307D38">
        <w:rPr>
          <w:sz w:val="28"/>
          <w:szCs w:val="28"/>
        </w:rPr>
        <w:t>Веселовского</w:t>
      </w:r>
      <w:r w:rsidRPr="00307D38">
        <w:rPr>
          <w:sz w:val="28"/>
          <w:szCs w:val="28"/>
        </w:rPr>
        <w:t xml:space="preserve"> сельского поселения, </w:t>
      </w:r>
    </w:p>
    <w:p w:rsidR="00432816" w:rsidRP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sz w:val="28"/>
          <w:szCs w:val="28"/>
        </w:rPr>
        <w:t>признанных утратившими силу</w:t>
      </w:r>
    </w:p>
    <w:p w:rsidR="00432816" w:rsidRPr="00432816" w:rsidRDefault="00432816" w:rsidP="00432816">
      <w:pPr>
        <w:tabs>
          <w:tab w:val="left" w:pos="1522"/>
        </w:tabs>
        <w:ind w:firstLine="709"/>
        <w:jc w:val="center"/>
        <w:rPr>
          <w:sz w:val="24"/>
          <w:szCs w:val="24"/>
        </w:rPr>
      </w:pPr>
    </w:p>
    <w:p w:rsidR="00B35AED" w:rsidRPr="00307D38" w:rsidRDefault="00432816" w:rsidP="00BB24A4">
      <w:pPr>
        <w:numPr>
          <w:ilvl w:val="0"/>
          <w:numId w:val="9"/>
        </w:numPr>
        <w:tabs>
          <w:tab w:val="left" w:pos="1522"/>
        </w:tabs>
        <w:ind w:left="1134"/>
        <w:jc w:val="both"/>
        <w:rPr>
          <w:sz w:val="24"/>
          <w:szCs w:val="24"/>
        </w:rPr>
      </w:pPr>
      <w:r w:rsidRPr="00307D38">
        <w:rPr>
          <w:sz w:val="24"/>
          <w:szCs w:val="24"/>
        </w:rPr>
        <w:t xml:space="preserve">Постановление Администрации </w:t>
      </w:r>
      <w:r w:rsidR="002D0774" w:rsidRPr="00307D38">
        <w:rPr>
          <w:sz w:val="24"/>
          <w:szCs w:val="24"/>
        </w:rPr>
        <w:t>Веселовского</w:t>
      </w:r>
      <w:r w:rsidRPr="00307D38">
        <w:rPr>
          <w:sz w:val="24"/>
          <w:szCs w:val="24"/>
        </w:rPr>
        <w:t xml:space="preserve"> сельского поселения от </w:t>
      </w:r>
      <w:r w:rsidR="004961C4" w:rsidRPr="00307D38">
        <w:rPr>
          <w:sz w:val="24"/>
          <w:szCs w:val="24"/>
        </w:rPr>
        <w:t>11</w:t>
      </w:r>
      <w:r w:rsidRPr="00307D38">
        <w:rPr>
          <w:sz w:val="24"/>
          <w:szCs w:val="24"/>
        </w:rPr>
        <w:t>.10.2013</w:t>
      </w:r>
      <w:r w:rsidR="00B35AED" w:rsidRPr="00307D38">
        <w:rPr>
          <w:sz w:val="24"/>
          <w:szCs w:val="24"/>
        </w:rPr>
        <w:t xml:space="preserve"> г.</w:t>
      </w:r>
      <w:r w:rsidRPr="00307D38">
        <w:rPr>
          <w:sz w:val="24"/>
          <w:szCs w:val="24"/>
        </w:rPr>
        <w:t xml:space="preserve"> №</w:t>
      </w:r>
      <w:r w:rsidR="00BB24A4" w:rsidRPr="00307D38">
        <w:rPr>
          <w:sz w:val="24"/>
          <w:szCs w:val="24"/>
        </w:rPr>
        <w:t xml:space="preserve"> </w:t>
      </w:r>
      <w:r w:rsidR="004961C4" w:rsidRPr="00307D38">
        <w:rPr>
          <w:sz w:val="24"/>
          <w:szCs w:val="24"/>
        </w:rPr>
        <w:t>135</w:t>
      </w:r>
      <w:r w:rsidRPr="00307D38">
        <w:rPr>
          <w:sz w:val="24"/>
          <w:szCs w:val="24"/>
        </w:rPr>
        <w:t xml:space="preserve"> </w:t>
      </w:r>
      <w:r w:rsidR="00307D38">
        <w:rPr>
          <w:sz w:val="24"/>
          <w:szCs w:val="24"/>
        </w:rPr>
        <w:t>«</w:t>
      </w:r>
      <w:r w:rsidRPr="00307D38">
        <w:rPr>
          <w:sz w:val="24"/>
          <w:szCs w:val="24"/>
        </w:rPr>
        <w:t xml:space="preserve">Об утверждении муниципальной программы </w:t>
      </w:r>
      <w:r w:rsidR="002D0774" w:rsidRPr="00307D38">
        <w:rPr>
          <w:sz w:val="24"/>
          <w:szCs w:val="24"/>
        </w:rPr>
        <w:t>Веселовского</w:t>
      </w:r>
      <w:r w:rsidRPr="00307D38">
        <w:rPr>
          <w:sz w:val="24"/>
          <w:szCs w:val="24"/>
        </w:rPr>
        <w:t xml:space="preserve"> сельского поселения </w:t>
      </w:r>
      <w:r w:rsidR="00BB24A4" w:rsidRPr="00307D38">
        <w:rPr>
          <w:sz w:val="24"/>
          <w:szCs w:val="24"/>
        </w:rPr>
        <w:t xml:space="preserve">            </w:t>
      </w:r>
      <w:r w:rsidR="004961C4" w:rsidRPr="00307D38">
        <w:rPr>
          <w:sz w:val="24"/>
          <w:szCs w:val="24"/>
        </w:rPr>
        <w:t xml:space="preserve">   </w:t>
      </w:r>
      <w:r w:rsidRPr="00307D38">
        <w:rPr>
          <w:sz w:val="24"/>
          <w:szCs w:val="24"/>
        </w:rPr>
        <w:t xml:space="preserve">«Развитие </w:t>
      </w:r>
      <w:r w:rsidR="00BB24A4" w:rsidRPr="00307D38">
        <w:rPr>
          <w:sz w:val="24"/>
          <w:szCs w:val="24"/>
        </w:rPr>
        <w:t>транс</w:t>
      </w:r>
      <w:r w:rsidR="00B35AED" w:rsidRPr="00307D38">
        <w:rPr>
          <w:sz w:val="24"/>
          <w:szCs w:val="24"/>
        </w:rPr>
        <w:t>портной системы»</w:t>
      </w:r>
    </w:p>
    <w:p w:rsidR="00C10042" w:rsidRDefault="00432816" w:rsidP="00307D38">
      <w:pPr>
        <w:numPr>
          <w:ilvl w:val="0"/>
          <w:numId w:val="9"/>
        </w:numPr>
        <w:jc w:val="both"/>
        <w:rPr>
          <w:sz w:val="24"/>
          <w:szCs w:val="24"/>
        </w:rPr>
      </w:pPr>
      <w:r w:rsidRPr="00BB24A4">
        <w:rPr>
          <w:sz w:val="24"/>
          <w:szCs w:val="24"/>
        </w:rPr>
        <w:t xml:space="preserve">Постановление Администрации </w:t>
      </w:r>
      <w:r w:rsidR="002D0774">
        <w:rPr>
          <w:sz w:val="24"/>
          <w:szCs w:val="24"/>
        </w:rPr>
        <w:t>Веселовского</w:t>
      </w:r>
      <w:r w:rsidRPr="00BB24A4">
        <w:rPr>
          <w:sz w:val="24"/>
          <w:szCs w:val="24"/>
        </w:rPr>
        <w:t xml:space="preserve"> сельского поселения от </w:t>
      </w:r>
      <w:r w:rsidR="004961C4">
        <w:rPr>
          <w:sz w:val="24"/>
          <w:szCs w:val="24"/>
        </w:rPr>
        <w:t>2</w:t>
      </w:r>
      <w:r w:rsidRPr="00BB24A4">
        <w:rPr>
          <w:sz w:val="24"/>
          <w:szCs w:val="24"/>
        </w:rPr>
        <w:t>7.</w:t>
      </w:r>
      <w:r w:rsidR="004961C4">
        <w:rPr>
          <w:sz w:val="24"/>
          <w:szCs w:val="24"/>
        </w:rPr>
        <w:t>01</w:t>
      </w:r>
      <w:r w:rsidRPr="00BB24A4">
        <w:rPr>
          <w:sz w:val="24"/>
          <w:szCs w:val="24"/>
        </w:rPr>
        <w:t>.2014 г. №</w:t>
      </w:r>
      <w:r w:rsidR="00BB24A4">
        <w:rPr>
          <w:sz w:val="24"/>
          <w:szCs w:val="24"/>
        </w:rPr>
        <w:t xml:space="preserve"> </w:t>
      </w:r>
      <w:r w:rsidR="004961C4">
        <w:rPr>
          <w:sz w:val="24"/>
          <w:szCs w:val="24"/>
        </w:rPr>
        <w:t>10</w:t>
      </w:r>
      <w:r w:rsidR="00BB24A4">
        <w:rPr>
          <w:sz w:val="24"/>
          <w:szCs w:val="24"/>
        </w:rPr>
        <w:t xml:space="preserve"> </w:t>
      </w:r>
      <w:r w:rsidRPr="00BB24A4">
        <w:rPr>
          <w:sz w:val="24"/>
          <w:szCs w:val="24"/>
        </w:rPr>
        <w:t xml:space="preserve"> «</w:t>
      </w:r>
      <w:r w:rsidR="00B35AED" w:rsidRPr="00BB24A4">
        <w:rPr>
          <w:sz w:val="24"/>
          <w:szCs w:val="24"/>
        </w:rPr>
        <w:t xml:space="preserve">О внесении изменений в постановление Администрации </w:t>
      </w:r>
      <w:r w:rsidR="002D0774">
        <w:rPr>
          <w:sz w:val="24"/>
          <w:szCs w:val="24"/>
        </w:rPr>
        <w:t>Веселовского</w:t>
      </w:r>
      <w:r w:rsidR="00B35AED" w:rsidRPr="00BB24A4">
        <w:rPr>
          <w:sz w:val="24"/>
          <w:szCs w:val="24"/>
        </w:rPr>
        <w:t xml:space="preserve"> сельского поселения от </w:t>
      </w:r>
      <w:r w:rsidR="004961C4">
        <w:rPr>
          <w:sz w:val="24"/>
          <w:szCs w:val="24"/>
        </w:rPr>
        <w:t>11</w:t>
      </w:r>
      <w:r w:rsidR="00B35AED" w:rsidRPr="00BB24A4">
        <w:rPr>
          <w:sz w:val="24"/>
          <w:szCs w:val="24"/>
        </w:rPr>
        <w:t>.10.2013 г. №</w:t>
      </w:r>
      <w:r w:rsidR="00BB24A4">
        <w:rPr>
          <w:sz w:val="24"/>
          <w:szCs w:val="24"/>
        </w:rPr>
        <w:t xml:space="preserve"> 135</w:t>
      </w:r>
      <w:r w:rsidR="00B35AED" w:rsidRPr="00BB24A4">
        <w:rPr>
          <w:sz w:val="24"/>
          <w:szCs w:val="24"/>
        </w:rPr>
        <w:t xml:space="preserve"> «Об утверждении муниципальной программы </w:t>
      </w:r>
      <w:r w:rsidR="002D0774">
        <w:rPr>
          <w:sz w:val="24"/>
          <w:szCs w:val="24"/>
        </w:rPr>
        <w:t>Веселовского</w:t>
      </w:r>
      <w:r w:rsidR="00B35AED" w:rsidRPr="00BB24A4">
        <w:rPr>
          <w:sz w:val="24"/>
          <w:szCs w:val="24"/>
        </w:rPr>
        <w:t xml:space="preserve"> сельского поселения «Развитие  транспортной системы»</w:t>
      </w:r>
    </w:p>
    <w:p w:rsidR="00BB24A4" w:rsidRPr="00BB24A4" w:rsidRDefault="00BB24A4" w:rsidP="00BB24A4">
      <w:pPr>
        <w:numPr>
          <w:ilvl w:val="0"/>
          <w:numId w:val="9"/>
        </w:numPr>
        <w:jc w:val="both"/>
        <w:rPr>
          <w:sz w:val="24"/>
          <w:szCs w:val="24"/>
        </w:rPr>
      </w:pPr>
      <w:r w:rsidRPr="00BB24A4">
        <w:rPr>
          <w:sz w:val="24"/>
          <w:szCs w:val="24"/>
        </w:rPr>
        <w:t xml:space="preserve">Постановление Администрации </w:t>
      </w:r>
      <w:r w:rsidR="002D0774">
        <w:rPr>
          <w:sz w:val="24"/>
          <w:szCs w:val="24"/>
        </w:rPr>
        <w:t>Веселовского</w:t>
      </w:r>
      <w:r w:rsidRPr="00BB24A4">
        <w:rPr>
          <w:sz w:val="24"/>
          <w:szCs w:val="24"/>
        </w:rPr>
        <w:t xml:space="preserve"> сельского поселения от </w:t>
      </w:r>
      <w:r w:rsidR="004961C4">
        <w:rPr>
          <w:sz w:val="24"/>
          <w:szCs w:val="24"/>
        </w:rPr>
        <w:t>04.12</w:t>
      </w:r>
      <w:r>
        <w:rPr>
          <w:sz w:val="24"/>
          <w:szCs w:val="24"/>
        </w:rPr>
        <w:t>.201</w:t>
      </w:r>
      <w:r w:rsidR="004961C4">
        <w:rPr>
          <w:sz w:val="24"/>
          <w:szCs w:val="24"/>
        </w:rPr>
        <w:t>5</w:t>
      </w:r>
      <w:r w:rsidRPr="00BB24A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1</w:t>
      </w:r>
      <w:r w:rsidR="004961C4">
        <w:rPr>
          <w:sz w:val="24"/>
          <w:szCs w:val="24"/>
        </w:rPr>
        <w:t>81</w:t>
      </w:r>
      <w:r>
        <w:rPr>
          <w:sz w:val="24"/>
          <w:szCs w:val="24"/>
        </w:rPr>
        <w:t xml:space="preserve">  </w:t>
      </w:r>
      <w:r w:rsidRPr="00BB24A4">
        <w:rPr>
          <w:sz w:val="24"/>
          <w:szCs w:val="24"/>
        </w:rPr>
        <w:t xml:space="preserve"> «О внесении изменений в постановление Администрации </w:t>
      </w:r>
      <w:r w:rsidR="002D0774">
        <w:rPr>
          <w:sz w:val="24"/>
          <w:szCs w:val="24"/>
        </w:rPr>
        <w:t>Веселовского</w:t>
      </w:r>
      <w:r w:rsidRPr="00BB24A4">
        <w:rPr>
          <w:sz w:val="24"/>
          <w:szCs w:val="24"/>
        </w:rPr>
        <w:t xml:space="preserve"> сельского поселения от </w:t>
      </w:r>
      <w:r w:rsidR="004961C4">
        <w:rPr>
          <w:sz w:val="24"/>
          <w:szCs w:val="24"/>
        </w:rPr>
        <w:t>11</w:t>
      </w:r>
      <w:r w:rsidRPr="00BB24A4">
        <w:rPr>
          <w:sz w:val="24"/>
          <w:szCs w:val="24"/>
        </w:rPr>
        <w:t>.10.2013 г. №</w:t>
      </w:r>
      <w:r>
        <w:rPr>
          <w:sz w:val="24"/>
          <w:szCs w:val="24"/>
        </w:rPr>
        <w:t xml:space="preserve"> 135</w:t>
      </w:r>
      <w:r w:rsidRPr="00BB24A4">
        <w:rPr>
          <w:sz w:val="24"/>
          <w:szCs w:val="24"/>
        </w:rPr>
        <w:t xml:space="preserve"> «Об утверждении муниципальной программы </w:t>
      </w:r>
      <w:r w:rsidR="002D0774">
        <w:rPr>
          <w:sz w:val="24"/>
          <w:szCs w:val="24"/>
        </w:rPr>
        <w:t>Веселовского</w:t>
      </w:r>
      <w:r w:rsidRPr="00BB24A4">
        <w:rPr>
          <w:sz w:val="24"/>
          <w:szCs w:val="24"/>
        </w:rPr>
        <w:t xml:space="preserve"> сельского поселения «Развитие  транспортной системы»</w:t>
      </w:r>
    </w:p>
    <w:p w:rsidR="002E36A0" w:rsidRPr="00BB24A4" w:rsidRDefault="002E36A0" w:rsidP="002E36A0">
      <w:pPr>
        <w:numPr>
          <w:ilvl w:val="0"/>
          <w:numId w:val="9"/>
        </w:numPr>
        <w:jc w:val="both"/>
        <w:rPr>
          <w:sz w:val="24"/>
          <w:szCs w:val="24"/>
        </w:rPr>
      </w:pPr>
      <w:r w:rsidRPr="00BB24A4">
        <w:rPr>
          <w:sz w:val="24"/>
          <w:szCs w:val="24"/>
        </w:rPr>
        <w:t xml:space="preserve">Постановление Администрации </w:t>
      </w:r>
      <w:r w:rsidR="002D0774">
        <w:rPr>
          <w:sz w:val="24"/>
          <w:szCs w:val="24"/>
        </w:rPr>
        <w:t>Веселовского</w:t>
      </w:r>
      <w:r w:rsidRPr="00BB24A4">
        <w:rPr>
          <w:sz w:val="24"/>
          <w:szCs w:val="24"/>
        </w:rPr>
        <w:t xml:space="preserve"> сельского поселения от </w:t>
      </w:r>
      <w:r w:rsidR="004961C4">
        <w:rPr>
          <w:sz w:val="24"/>
          <w:szCs w:val="24"/>
        </w:rPr>
        <w:t>02.04.2</w:t>
      </w:r>
      <w:r w:rsidRPr="00BB24A4">
        <w:rPr>
          <w:sz w:val="24"/>
          <w:szCs w:val="24"/>
        </w:rPr>
        <w:t>01</w:t>
      </w:r>
      <w:r w:rsidR="004961C4">
        <w:rPr>
          <w:sz w:val="24"/>
          <w:szCs w:val="24"/>
        </w:rPr>
        <w:t>8</w:t>
      </w:r>
      <w:r w:rsidRPr="00BB24A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</w:t>
      </w:r>
      <w:r w:rsidR="004961C4">
        <w:rPr>
          <w:sz w:val="24"/>
          <w:szCs w:val="24"/>
        </w:rPr>
        <w:t>36</w:t>
      </w:r>
      <w:r>
        <w:rPr>
          <w:sz w:val="24"/>
          <w:szCs w:val="24"/>
        </w:rPr>
        <w:t xml:space="preserve">  </w:t>
      </w:r>
      <w:r w:rsidRPr="00BB24A4">
        <w:rPr>
          <w:sz w:val="24"/>
          <w:szCs w:val="24"/>
        </w:rPr>
        <w:t xml:space="preserve"> «О внесении изменений в постановление Администрации </w:t>
      </w:r>
      <w:r w:rsidR="002D0774">
        <w:rPr>
          <w:sz w:val="24"/>
          <w:szCs w:val="24"/>
        </w:rPr>
        <w:t>Веселовского</w:t>
      </w:r>
      <w:r w:rsidRPr="00BB24A4">
        <w:rPr>
          <w:sz w:val="24"/>
          <w:szCs w:val="24"/>
        </w:rPr>
        <w:t xml:space="preserve"> сельского поселения от </w:t>
      </w:r>
      <w:r w:rsidR="004961C4">
        <w:rPr>
          <w:sz w:val="24"/>
          <w:szCs w:val="24"/>
        </w:rPr>
        <w:t>11</w:t>
      </w:r>
      <w:r w:rsidRPr="00BB24A4">
        <w:rPr>
          <w:sz w:val="24"/>
          <w:szCs w:val="24"/>
        </w:rPr>
        <w:t>.10.2013 г. №</w:t>
      </w:r>
      <w:r>
        <w:rPr>
          <w:sz w:val="24"/>
          <w:szCs w:val="24"/>
        </w:rPr>
        <w:t xml:space="preserve"> 135</w:t>
      </w:r>
      <w:r w:rsidRPr="00BB24A4">
        <w:rPr>
          <w:sz w:val="24"/>
          <w:szCs w:val="24"/>
        </w:rPr>
        <w:t xml:space="preserve"> «Об утверждении муниципальной программы </w:t>
      </w:r>
      <w:r w:rsidR="002D0774">
        <w:rPr>
          <w:sz w:val="24"/>
          <w:szCs w:val="24"/>
        </w:rPr>
        <w:t>Веселовского</w:t>
      </w:r>
      <w:r w:rsidRPr="00BB24A4">
        <w:rPr>
          <w:sz w:val="24"/>
          <w:szCs w:val="24"/>
        </w:rPr>
        <w:t xml:space="preserve"> сельского поселения «Развитие  транспортной системы»</w:t>
      </w: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B94" w:rsidRDefault="004E3B94">
      <w:r>
        <w:separator/>
      </w:r>
    </w:p>
  </w:endnote>
  <w:endnote w:type="continuationSeparator" w:id="0">
    <w:p w:rsidR="004E3B94" w:rsidRDefault="004E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7D38">
      <w:rPr>
        <w:rStyle w:val="ab"/>
        <w:noProof/>
      </w:rPr>
      <w:t>17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B94" w:rsidRDefault="004E3B94">
      <w:r>
        <w:separator/>
      </w:r>
    </w:p>
  </w:footnote>
  <w:footnote w:type="continuationSeparator" w:id="0">
    <w:p w:rsidR="004E3B94" w:rsidRDefault="004E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2946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57C408-54B4-4C61-BB6A-B002B6E3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0B187-3AFB-435E-B2EF-EC7855FE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2977</Words>
  <Characters>16971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19909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2025-07-30T19:18:00Z</dcterms:created>
  <dcterms:modified xsi:type="dcterms:W3CDTF">2025-07-30T19:18:00Z</dcterms:modified>
</cp:coreProperties>
</file>